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sz w:val="32"/>
          <w:szCs w:val="32"/>
          <w:lang w:eastAsia="zh-CN"/>
        </w:rPr>
      </w:pPr>
      <w:bookmarkStart w:id="0" w:name="_GoBack"/>
      <w:r>
        <w:rPr>
          <w:rFonts w:hint="eastAsia" w:ascii="宋体" w:hAnsi="宋体" w:eastAsia="宋体"/>
          <w:b/>
          <w:bCs/>
          <w:sz w:val="36"/>
          <w:szCs w:val="36"/>
          <w:lang w:eastAsia="zh-CN"/>
        </w:rPr>
        <w:t>芜湖泓鹄材料技术有限公司</w:t>
      </w:r>
      <w:bookmarkEnd w:id="0"/>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4"/>
          <w:szCs w:val="24"/>
          <w:lang w:val="en-US" w:eastAsia="zh-CN"/>
        </w:rPr>
      </w:pPr>
      <w:r>
        <w:rPr>
          <w:rFonts w:hint="eastAsia" w:ascii="宋体" w:hAnsi="宋体" w:eastAsia="宋体"/>
          <w:sz w:val="28"/>
          <w:szCs w:val="28"/>
          <w:lang w:val="en-US" w:eastAsia="zh-CN"/>
        </w:rPr>
        <w:t xml:space="preserve">  </w:t>
      </w:r>
      <w:r>
        <w:rPr>
          <w:rFonts w:hint="eastAsia" w:ascii="宋体" w:hAnsi="宋体" w:eastAsia="宋体" w:cs="宋体"/>
          <w:sz w:val="24"/>
          <w:szCs w:val="24"/>
          <w:lang w:eastAsia="zh-CN"/>
        </w:rPr>
        <w:t>芜湖泓鹄材料技术有限公司</w:t>
      </w:r>
      <w:r>
        <w:rPr>
          <w:rFonts w:hint="eastAsia" w:ascii="宋体" w:hAnsi="宋体" w:eastAsia="宋体" w:cs="宋体"/>
          <w:sz w:val="24"/>
          <w:szCs w:val="24"/>
          <w:lang w:val="en-US" w:eastAsia="zh-CN"/>
        </w:rPr>
        <w:t>成立于2008年9月26日，座落于交通便利的安徽省芜湖市桥北工业园，公司是专业从事实型制作、铸件制造、铸件平面加工的高新技术企业，公司拥有高性能的铸造、加工设备及先进的生产工艺，是中国铸造协会的会员单位。</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公司拥有一批年轻、富有朝气、充满激情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经验丰富、工作严谨的专业技术人才团队；公司</w:t>
      </w:r>
      <w:r>
        <w:rPr>
          <w:rFonts w:hint="eastAsia" w:ascii="宋体" w:hAnsi="宋体" w:eastAsia="宋体" w:cs="宋体"/>
          <w:sz w:val="24"/>
          <w:szCs w:val="24"/>
        </w:rPr>
        <w:t>坚持以人为本的用人理念，注重员工技能的培养和提升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公司设计年生产能力（单班）达30000吨，以“绿色铸造”服务全球客户、履行自己的社会责任，坚持“客户至上、以人为本、追求卓越、和谐共赢”的理念</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从诞生之日起，泓鹄追逐着“绿色铸造</w:t>
      </w:r>
      <w:r>
        <w:rPr>
          <w:rFonts w:hint="eastAsia" w:ascii="宋体" w:hAnsi="宋体" w:eastAsia="宋体" w:cs="宋体"/>
          <w:sz w:val="24"/>
          <w:szCs w:val="24"/>
          <w:highlight w:val="none"/>
          <w:lang w:val="en-US" w:eastAsia="zh-CN"/>
        </w:rPr>
        <w:t>美丽中国</w:t>
      </w:r>
      <w:r>
        <w:rPr>
          <w:rFonts w:hint="eastAsia" w:ascii="宋体" w:hAnsi="宋体" w:eastAsia="宋体" w:cs="宋体"/>
          <w:sz w:val="24"/>
          <w:szCs w:val="24"/>
          <w:highlight w:val="none"/>
          <w:lang w:eastAsia="zh-CN"/>
        </w:rPr>
        <w:t>”的梦想，在</w:t>
      </w:r>
      <w:r>
        <w:rPr>
          <w:rFonts w:hint="eastAsia" w:ascii="宋体" w:hAnsi="宋体" w:eastAsia="宋体" w:cs="宋体"/>
          <w:sz w:val="24"/>
          <w:szCs w:val="24"/>
          <w:highlight w:val="none"/>
        </w:rPr>
        <w:t>实型制作、铸件制造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铸件加工</w:t>
      </w:r>
      <w:r>
        <w:rPr>
          <w:rFonts w:hint="eastAsia" w:ascii="宋体" w:hAnsi="宋体" w:eastAsia="宋体" w:cs="宋体"/>
          <w:sz w:val="24"/>
          <w:szCs w:val="24"/>
          <w:highlight w:val="none"/>
          <w:lang w:eastAsia="zh-CN"/>
        </w:rPr>
        <w:t>领域，持续提供</w:t>
      </w:r>
      <w:r>
        <w:rPr>
          <w:rFonts w:hint="eastAsia" w:ascii="宋体" w:hAnsi="宋体" w:eastAsia="宋体" w:cs="宋体"/>
          <w:sz w:val="24"/>
          <w:szCs w:val="24"/>
          <w:highlight w:val="none"/>
        </w:rPr>
        <w:t>高性能汽车覆盖件模具铸件</w:t>
      </w:r>
      <w:r>
        <w:rPr>
          <w:rFonts w:hint="eastAsia" w:ascii="宋体" w:hAnsi="宋体" w:eastAsia="宋体" w:cs="宋体"/>
          <w:sz w:val="24"/>
          <w:szCs w:val="24"/>
          <w:highlight w:val="none"/>
          <w:lang w:eastAsia="zh-CN"/>
        </w:rPr>
        <w:t>，历经十</w:t>
      </w:r>
      <w:r>
        <w:rPr>
          <w:rFonts w:hint="eastAsia" w:ascii="宋体" w:hAnsi="宋体" w:eastAsia="宋体" w:cs="宋体"/>
          <w:sz w:val="24"/>
          <w:szCs w:val="24"/>
          <w:highlight w:val="none"/>
          <w:lang w:val="en-US" w:eastAsia="zh-CN"/>
        </w:rPr>
        <w:t>余</w:t>
      </w:r>
      <w:r>
        <w:rPr>
          <w:rFonts w:hint="eastAsia" w:ascii="宋体" w:hAnsi="宋体" w:eastAsia="宋体" w:cs="宋体"/>
          <w:sz w:val="24"/>
          <w:szCs w:val="24"/>
          <w:highlight w:val="none"/>
          <w:lang w:eastAsia="zh-CN"/>
        </w:rPr>
        <w:t>年，初心不改，</w:t>
      </w:r>
      <w:r>
        <w:rPr>
          <w:rFonts w:hint="eastAsia" w:ascii="宋体" w:hAnsi="宋体" w:eastAsia="宋体" w:cs="宋体"/>
          <w:sz w:val="24"/>
          <w:szCs w:val="24"/>
          <w:highlight w:val="none"/>
        </w:rPr>
        <w:t>芜湖</w:t>
      </w:r>
      <w:r>
        <w:rPr>
          <w:rFonts w:hint="eastAsia" w:ascii="宋体" w:hAnsi="宋体" w:eastAsia="宋体" w:cs="宋体"/>
          <w:sz w:val="24"/>
          <w:szCs w:val="24"/>
          <w:highlight w:val="none"/>
          <w:lang w:eastAsia="zh-CN"/>
        </w:rPr>
        <w:t>泓鹄材料技术</w:t>
      </w:r>
      <w:r>
        <w:rPr>
          <w:rFonts w:hint="eastAsia" w:ascii="宋体" w:hAnsi="宋体" w:eastAsia="宋体" w:cs="宋体"/>
          <w:sz w:val="24"/>
          <w:szCs w:val="24"/>
          <w:highlight w:val="none"/>
        </w:rPr>
        <w:t>有限公司已经成长为拥有高性能的铸造加工设备及先进的生产工艺的绿色铸造企业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公司完善的培训体系、健全的晋升机制为每一位员工提供广阔的发展平台。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公司因新项目扩建需要，现公开招聘如下岗位：</w:t>
      </w:r>
    </w:p>
    <w:tbl>
      <w:tblPr>
        <w:tblStyle w:val="2"/>
        <w:tblW w:w="8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1"/>
        <w:gridCol w:w="1289"/>
        <w:gridCol w:w="5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招聘岗位</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5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所需人员岗位需求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工艺技术员</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10-15人</w:t>
            </w:r>
          </w:p>
        </w:tc>
        <w:tc>
          <w:tcPr>
            <w:tcW w:w="5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本科及以上学历，材料成型及控制工程专业，薪资4500-7000元/月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设备工程师</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10-15人</w:t>
            </w:r>
          </w:p>
        </w:tc>
        <w:tc>
          <w:tcPr>
            <w:tcW w:w="5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本科及以上学历，机电一体化、机械等相关专业，薪资4500-7000元/月；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质量工程师</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5-10人</w:t>
            </w:r>
          </w:p>
        </w:tc>
        <w:tc>
          <w:tcPr>
            <w:tcW w:w="5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本科及以上学历，材料、机械、模具等相关专业，薪资4500-7000元/月；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储备干部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10-15人</w:t>
            </w:r>
          </w:p>
        </w:tc>
        <w:tc>
          <w:tcPr>
            <w:tcW w:w="5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本科及以上学历，专业不限，薪资4500-7000元/月；</w:t>
            </w:r>
          </w:p>
        </w:tc>
      </w:tr>
    </w:tbl>
    <w:p>
      <w:pPr>
        <w:rPr>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：林女士</w:t>
      </w:r>
    </w:p>
    <w:p>
      <w:pPr>
        <w:rPr>
          <w:sz w:val="28"/>
          <w:szCs w:val="28"/>
        </w:rPr>
      </w:pPr>
      <w:r>
        <w:rPr>
          <w:rFonts w:hint="eastAsia" w:ascii="宋体" w:hAnsi="宋体" w:eastAsia="宋体" w:cs="宋体"/>
          <w:sz w:val="28"/>
          <w:szCs w:val="28"/>
        </w:rPr>
        <w:t>电话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15357004168    0553-5623161</w:t>
      </w:r>
      <w:r>
        <w:rPr>
          <w:rFonts w:hint="eastAsia" w:ascii="宋体" w:hAnsi="宋体" w:eastAsia="宋体" w:cs="宋体"/>
          <w:sz w:val="28"/>
          <w:szCs w:val="28"/>
        </w:rPr>
        <w:t xml:space="preserve"> </w:t>
      </w:r>
    </w:p>
    <w:p>
      <w:pPr>
        <w:rPr>
          <w:sz w:val="28"/>
          <w:szCs w:val="28"/>
        </w:rPr>
      </w:pPr>
      <w:r>
        <w:rPr>
          <w:rFonts w:hint="eastAsia" w:ascii="宋体" w:hAnsi="宋体" w:eastAsia="宋体" w:cs="宋体"/>
          <w:sz w:val="28"/>
          <w:szCs w:val="28"/>
        </w:rPr>
        <w:t>公司地址</w:t>
      </w:r>
      <w:r>
        <w:rPr>
          <w:rFonts w:hint="eastAsia" w:ascii="宋体" w:hAnsi="宋体" w:eastAsia="宋体" w:cs="宋体"/>
          <w:sz w:val="28"/>
          <w:szCs w:val="28"/>
          <w:lang w:eastAsia="zh-CN"/>
        </w:rPr>
        <w:t>：安徽省芜湖市经济开发区桥北工业园红光路</w:t>
      </w:r>
      <w:r>
        <w:rPr>
          <w:rFonts w:hint="eastAsia" w:ascii="宋体" w:hAnsi="宋体" w:eastAsia="宋体" w:cs="宋体"/>
          <w:sz w:val="28"/>
          <w:szCs w:val="28"/>
          <w:lang w:val="en-US" w:eastAsia="zh-CN"/>
        </w:rPr>
        <w:t>21号</w: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1074D"/>
    <w:rsid w:val="041F4331"/>
    <w:rsid w:val="0911074D"/>
    <w:rsid w:val="0A6F1B02"/>
    <w:rsid w:val="0D5E5321"/>
    <w:rsid w:val="1B3C7508"/>
    <w:rsid w:val="1DE14E3A"/>
    <w:rsid w:val="23CF07AE"/>
    <w:rsid w:val="26174ADB"/>
    <w:rsid w:val="2BA7062C"/>
    <w:rsid w:val="2F3349C7"/>
    <w:rsid w:val="345560C3"/>
    <w:rsid w:val="34B561E0"/>
    <w:rsid w:val="382F3EBD"/>
    <w:rsid w:val="3AF11EC8"/>
    <w:rsid w:val="3D3A432C"/>
    <w:rsid w:val="3FDC2362"/>
    <w:rsid w:val="43C021B4"/>
    <w:rsid w:val="44557097"/>
    <w:rsid w:val="4BCB6CCC"/>
    <w:rsid w:val="4E6C6182"/>
    <w:rsid w:val="4F9E30E2"/>
    <w:rsid w:val="562118B8"/>
    <w:rsid w:val="56B440F1"/>
    <w:rsid w:val="5D423AD9"/>
    <w:rsid w:val="62F04EC6"/>
    <w:rsid w:val="639A01CB"/>
    <w:rsid w:val="6A103156"/>
    <w:rsid w:val="6C6B4DFB"/>
    <w:rsid w:val="6D7773E3"/>
    <w:rsid w:val="6EE40E94"/>
    <w:rsid w:val="6FDE6067"/>
    <w:rsid w:val="719F3C00"/>
    <w:rsid w:val="75FA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476</Words>
  <Characters>522</Characters>
  <Lines>0</Lines>
  <Paragraphs>0</Paragraphs>
  <TotalTime>7</TotalTime>
  <ScaleCrop>false</ScaleCrop>
  <LinksUpToDate>false</LinksUpToDate>
  <CharactersWithSpaces>529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2020-10-14T07:48:00Z</dcterms:created>
  <dc:creator>街巷转角</dc:creator>
  <cp:lastModifiedBy>tianyuan</cp:lastModifiedBy>
  <dcterms:modified xsi:type="dcterms:W3CDTF">2021-12-13T08:02:18Z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3E912FB9FE974697BE4BD13D309C25C8</vt:lpwstr>
  </property>
</Properties>
</file>